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Roboto" w:cs="Roboto" w:eastAsia="Roboto" w:hAnsi="Roboto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vertAlign w:val="baseline"/>
          <w:rtl w:val="0"/>
        </w:rPr>
        <w:t xml:space="preserve">[Class Name] Course Schedule – Fall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2387"/>
        <w:gridCol w:w="2563"/>
        <w:gridCol w:w="1890"/>
        <w:gridCol w:w="2970"/>
        <w:tblGridChange w:id="0">
          <w:tblGrid>
            <w:gridCol w:w="1800"/>
            <w:gridCol w:w="2387"/>
            <w:gridCol w:w="2563"/>
            <w:gridCol w:w="1890"/>
            <w:gridCol w:w="29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Assignments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Due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 such as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Aug. 15-21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 to the course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Formation of the 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Genesis 1-25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Textbook: Chapters 1-3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Discussion Post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Reading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Assignments are due by 11:59pm on Sunday.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vertAlign w:val="baseline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vertAlign w:val="baseline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vertAlign w:val="baseline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vertAlign w:val="baseline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7030a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4"/>
                <w:szCs w:val="24"/>
                <w:vertAlign w:val="baseline"/>
                <w:rtl w:val="0"/>
              </w:rPr>
              <w:t xml:space="preserve">Fall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Thanksgiving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Thanksgiving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Thanksgiving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Thanksgiving 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Thanksgiving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ed7d3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ed7d31"/>
                <w:sz w:val="24"/>
                <w:szCs w:val="24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Unit 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vertAlign w:val="baseline"/>
                <w:rtl w:val="0"/>
              </w:rPr>
              <w:t xml:space="preserve">Add date range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7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60" w:before="0" w:line="259" w:lineRule="auto"/>
      <w:ind w:left="-360" w:right="0" w:firstLine="0"/>
      <w:jc w:val="center"/>
      <w:rPr>
        <w:rFonts w:ascii="Roboto" w:cs="Roboto" w:eastAsia="Roboto" w:hAnsi="Roboto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sz w:val="8"/>
        <w:szCs w:val="8"/>
      </w:rPr>
      <w:drawing>
        <wp:inline distB="114300" distT="114300" distL="114300" distR="114300">
          <wp:extent cx="3467100" cy="9128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67100" cy="912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X5/1qIVrMRBToc5SAs5WmQMTw==">AMUW2mXmA65LfcZN6jDjpH9x88ITeBif9McHWu1oof3/yxajAhXVSHyhTTaGejP8WypdayhBa91iKi6jwDNXmIQaHkd6ikfhtXFjA6cDu/TKUqnZFfqSGiw=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2022-08-30T18:24:00Z</dcterms:created>
  <dc:creator>Myers, Gary</dc:creator>
</cp:coreProperties>
</file>