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Greetings from NOBTS!</w:t>
      </w:r>
    </w:p>
    <w:p w:rsidR="00000000" w:rsidDel="00000000" w:rsidP="00000000" w:rsidRDefault="00000000" w:rsidRPr="00000000" w14:paraId="00000002">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NOBTS is committed to God’s global purpose. We want every student to fulfill His mission, and President Dew challenges all students to participate in a short-term international mission trip during their course of study. I am excited to have this opportunity to travel with a group of NOBTS faculty and students to 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preparation for the trip we are learning about this part of the globe and the people among whom we will be serving. We want to be equipped in the best ways to share God’s truth and love with them. Once we arrive in country, we will partner with long term missionaries with the IMB so this short term trip will have lasting gospel impact. What a privilege to partner with others in sharing the Gospel with those who otherwise may never hear it.</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eagerly anticipating this opportunity, and we need your support. First and foremost, we ask for your support through prayer. Pray that God would open doors for His Word, that we may speak the mystery of Christ with boldness and clarity, and that we would walk wisely. Most importantly, pray that God would open people’s hearts to receive the Gospel.</w:t>
      </w:r>
    </w:p>
    <w:p w:rsidR="00000000" w:rsidDel="00000000" w:rsidP="00000000" w:rsidRDefault="00000000" w:rsidRPr="00000000" w14:paraId="00000008">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also like to ask you to invest in our work by financially supporting NOBTS’s mission effort to fulfill His mission from the parishes to all peoples. NOBTS works to organize trips in such a way as to assure good stewardship of God’s money. The cost of this trip to ________ is __________ per person.  These trips are possible because of individuals like you who sacrificially give to help spread the gospel around the world.  Please prayerfully consider how God might have you invest in this opportunity.</w:t>
      </w:r>
    </w:p>
    <w:p w:rsidR="00000000" w:rsidDel="00000000" w:rsidP="00000000" w:rsidRDefault="00000000" w:rsidRPr="00000000" w14:paraId="0000000A">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be a part of this mission endeavor through your financial support, please make checks payable to NOBTS and return them to me so I may deliver them to the Institutional Advancement Office. Contributions may also be made online. Go to</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https://www.nobts.edu/gmc/</w:t>
        </w:r>
      </w:hyperlink>
      <w:r w:rsidDel="00000000" w:rsidR="00000000" w:rsidRPr="00000000">
        <w:rPr>
          <w:rFonts w:ascii="Times New Roman" w:cs="Times New Roman" w:eastAsia="Times New Roman" w:hAnsi="Times New Roman"/>
          <w:sz w:val="24"/>
          <w:szCs w:val="24"/>
          <w:rtl w:val="0"/>
        </w:rPr>
        <w:t xml:space="preserve">. On the “About” tab, there is a heading titled “Make a Donation” where you can give.</w:t>
      </w:r>
      <w:r w:rsidDel="00000000" w:rsidR="00000000" w:rsidRPr="00000000">
        <w:rPr>
          <w:rtl w:val="0"/>
        </w:rPr>
      </w:r>
    </w:p>
    <w:p w:rsidR="00000000" w:rsidDel="00000000" w:rsidP="00000000" w:rsidRDefault="00000000" w:rsidRPr="00000000" w14:paraId="0000000C">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upon IRS guidelines, contributions are solicited with the understanding that the Seminary has complete discretion and control over the use of all donated funds.  PLEASE-no cash.</w:t>
      </w:r>
    </w:p>
    <w:p w:rsidR="00000000" w:rsidDel="00000000" w:rsidP="00000000" w:rsidRDefault="00000000" w:rsidRPr="00000000" w14:paraId="0000000E">
      <w:pPr>
        <w:spacing w:line="276.0005454545455" w:lineRule="auto"/>
        <w:rPr/>
      </w:pPr>
      <w:r w:rsidDel="00000000" w:rsidR="00000000" w:rsidRPr="00000000">
        <w:rPr>
          <w:rFonts w:ascii="Times New Roman" w:cs="Times New Roman" w:eastAsia="Times New Roman" w:hAnsi="Times New Roman"/>
          <w:sz w:val="24"/>
          <w:szCs w:val="24"/>
          <w:rtl w:val="0"/>
        </w:rPr>
        <w:t xml:space="preserve">NOBTS is honored by your participation in this effort to reach ________, and the world, as we join together in seeking to fulfill the Great Commission. To Him be the glory!</w:t>
      </w:r>
      <w:r w:rsidDel="00000000" w:rsidR="00000000" w:rsidRPr="00000000">
        <w:rPr>
          <w:rtl w:val="0"/>
        </w:rPr>
      </w:r>
    </w:p>
    <w:p w:rsidR="00000000" w:rsidDel="00000000" w:rsidP="00000000" w:rsidRDefault="00000000" w:rsidRPr="00000000" w14:paraId="0000000F">
      <w:pPr>
        <w:spacing w:line="276.000545454545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trip-related questions, please email </w:t>
      </w:r>
      <w:hyperlink r:id="rId8">
        <w:r w:rsidDel="00000000" w:rsidR="00000000" w:rsidRPr="00000000">
          <w:rPr>
            <w:rFonts w:ascii="Times New Roman" w:cs="Times New Roman" w:eastAsia="Times New Roman" w:hAnsi="Times New Roman"/>
            <w:sz w:val="24"/>
            <w:szCs w:val="24"/>
            <w:rtl w:val="0"/>
          </w:rPr>
          <w:t xml:space="preserve">globalmissioncenter@nobts.edu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*Official letterhead is available at the GMC by request.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ignup82north.com/sebts/m/mission.aspx" TargetMode="External"/><Relationship Id="rId7" Type="http://schemas.openxmlformats.org/officeDocument/2006/relationships/hyperlink" Target="https://www.nobts.edu/donate/" TargetMode="External"/><Relationship Id="rId8" Type="http://schemas.openxmlformats.org/officeDocument/2006/relationships/hyperlink" Target="mailto:globalmissioncenter@nobt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